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8441"/>
        <w:gridCol w:w="2274"/>
      </w:tblGrid>
      <w:tr>
        <w:trPr/>
        <w:tc>
          <w:tcPr>
            <w:tcW w:w="8441" w:type="dxa"/>
            <w:tcBorders/>
          </w:tcPr>
          <w:p>
            <w:pPr>
              <w:pStyle w:val="Normal"/>
              <w:pageBreakBefore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REGISTRO DE REUNIÃO EM 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>ATA</w:t>
            </w:r>
          </w:p>
          <w:p>
            <w:pPr>
              <w:pStyle w:val="Normal"/>
              <w:spacing w:lineRule="auto" w:line="240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74" w:type="dxa"/>
            <w:tcBorders/>
          </w:tcPr>
          <w:p>
            <w:pPr>
              <w:pStyle w:val="Contedodatabela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Módulo </w:t>
            </w:r>
            <w:r>
              <w:rPr>
                <w:sz w:val="16"/>
                <w:szCs w:val="16"/>
              </w:rPr>
              <w:t>8</w:t>
            </w:r>
          </w:p>
          <w:p>
            <w:pPr>
              <w:pStyle w:val="Contedodatabela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Reuniões e ata</w:t>
            </w:r>
          </w:p>
        </w:tc>
      </w:tr>
    </w:tbl>
    <w:p>
      <w:pPr>
        <w:pStyle w:val="Normal"/>
        <w:bidi w:val="0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>Preencha a tabela conforme dados solicitados.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712" w:type="dxa"/>
        <w:jc w:val="start"/>
        <w:tblInd w:w="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617"/>
        <w:gridCol w:w="4095"/>
      </w:tblGrid>
      <w:tr>
        <w:trPr/>
        <w:tc>
          <w:tcPr>
            <w:tcW w:w="661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  <w:t>Empresa \ CNPJ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09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  <w:t>Data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071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  <w:t>Assuntos tratados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1) O gerente de produção notificou que não pôde cumprir a exigência de instalação de antiderrapantes nas escadarias do escritório da produção, pois o orçamento já estava definido para </w:t>
            </w: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  <w:t>o</w:t>
            </w: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mês, mas está programado para o seguinte.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  <w:t>2) A responsável pelo setor de recursos humanos informou que foram instalados no mês passado os suportes ergonômicos para pés e punhos para o pessoal do escritório que trabalhe em estação de computador e precisa de</w:t>
            </w: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  <w:t>les</w:t>
            </w: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  <w:t>3) Após várias conversas informais, notificamos formalmente o gerente de produção que ainda não se posicionou sobre o mal funcionamento do equipamento XYZ, comprometendo de forma iminente a segurança dos operadores.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  <w:t>4) Ficou definido que a ginástica laboral será tratada na próxima reunião, visto que não é um assunto de risco grave e iminente. O tempo desse debate foi substituído pelo item 3 acima e de destacada prioridade.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  <w:t>5) A comissão recém-eleita finalizou nessa data o curso da CIPA, sendo que entre os diversos assuntos abordados, o que mais nos chamou a atenção foi...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  <w:t>... e gostaríamos de colocá-lo em prática dessa maneira...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  <w:t>... sendo necessário conversar com as seguintes pessoas previamente...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Liberation Serif" w:hAnsi="Liberation Serif"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595" w:right="595" w:gutter="0" w:header="595" w:top="1615" w:footer="595" w:bottom="1615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start"/>
      <w:tblInd w:w="0" w:type="dxa"/>
      <w:tblLayout w:type="fixed"/>
      <w:tblCellMar>
        <w:top w:w="28" w:type="dxa"/>
        <w:start w:w="28" w:type="dxa"/>
        <w:bottom w:w="28" w:type="dxa"/>
        <w:end w:w="28" w:type="dxa"/>
      </w:tblCellMar>
    </w:tblPr>
    <w:tblGrid>
      <w:gridCol w:w="3213"/>
      <w:gridCol w:w="3215"/>
      <w:gridCol w:w="3216"/>
      <w:gridCol w:w="1071"/>
    </w:tblGrid>
    <w:tr>
      <w:trPr/>
      <w:tc>
        <w:tcPr>
          <w:tcW w:w="3213" w:type="dxa"/>
          <w:tcBorders>
            <w:top w:val="single" w:sz="2" w:space="0" w:color="6495ED"/>
          </w:tcBorders>
          <w:shd w:fill="FFFFFF" w:val="clear"/>
          <w:vAlign w:val="center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3215" w:type="dxa"/>
          <w:tcBorders>
            <w:top w:val="single" w:sz="2" w:space="0" w:color="6495ED"/>
          </w:tcBorders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3216" w:type="dxa"/>
          <w:tcBorders>
            <w:top w:val="single" w:sz="2" w:space="0" w:color="6495ED"/>
          </w:tcBorders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1071" w:type="dxa"/>
          <w:tcBorders>
            <w:top w:val="single" w:sz="2" w:space="0" w:color="6495ED"/>
          </w:tcBorders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</w:tr>
    <w:tr>
      <w:trPr/>
      <w:tc>
        <w:tcPr>
          <w:tcW w:w="3213" w:type="dxa"/>
          <w:tcBorders/>
          <w:shd w:fill="FFFFFF" w:val="clear"/>
          <w:vAlign w:val="center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www.escolamultiverso.com.br</w:t>
          </w:r>
        </w:p>
      </w:tc>
      <w:tc>
        <w:tcPr>
          <w:tcW w:w="3215" w:type="dxa"/>
          <w:tcBorders/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contato@escolamultiverso.com.br</w:t>
          </w:r>
        </w:p>
      </w:tc>
      <w:tc>
        <w:tcPr>
          <w:tcW w:w="3216" w:type="dxa"/>
          <w:tcBorders/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WhatsApp (49) 991-617-488</w:t>
          </w:r>
        </w:p>
      </w:tc>
      <w:tc>
        <w:tcPr>
          <w:tcW w:w="1071" w:type="dxa"/>
          <w:tcBorders/>
          <w:shd w:fill="729FC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0</w:t>
          </w:r>
          <w:r>
            <w:rPr>
              <w:sz w:val="18"/>
              <w:szCs w:val="18"/>
            </w:rPr>
            <w:fldChar w:fldCharType="end"/>
          </w:r>
        </w:p>
      </w:tc>
    </w:tr>
  </w:tbl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start"/>
      <w:tblInd w:w="0" w:type="dxa"/>
      <w:tblLayout w:type="fixed"/>
      <w:tblCellMar>
        <w:top w:w="28" w:type="dxa"/>
        <w:start w:w="28" w:type="dxa"/>
        <w:bottom w:w="28" w:type="dxa"/>
        <w:end w:w="28" w:type="dxa"/>
      </w:tblCellMar>
    </w:tblPr>
    <w:tblGrid>
      <w:gridCol w:w="3213"/>
      <w:gridCol w:w="3215"/>
      <w:gridCol w:w="3216"/>
      <w:gridCol w:w="1071"/>
    </w:tblGrid>
    <w:tr>
      <w:trPr/>
      <w:tc>
        <w:tcPr>
          <w:tcW w:w="3213" w:type="dxa"/>
          <w:tcBorders>
            <w:top w:val="single" w:sz="2" w:space="0" w:color="6495ED"/>
          </w:tcBorders>
          <w:shd w:fill="FFFFFF" w:val="clear"/>
          <w:vAlign w:val="center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3215" w:type="dxa"/>
          <w:tcBorders>
            <w:top w:val="single" w:sz="2" w:space="0" w:color="6495ED"/>
          </w:tcBorders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3216" w:type="dxa"/>
          <w:tcBorders>
            <w:top w:val="single" w:sz="2" w:space="0" w:color="6495ED"/>
          </w:tcBorders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1071" w:type="dxa"/>
          <w:tcBorders>
            <w:top w:val="single" w:sz="2" w:space="0" w:color="6495ED"/>
          </w:tcBorders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</w:tr>
    <w:tr>
      <w:trPr/>
      <w:tc>
        <w:tcPr>
          <w:tcW w:w="3213" w:type="dxa"/>
          <w:tcBorders/>
          <w:shd w:fill="FFFFFF" w:val="clear"/>
          <w:vAlign w:val="center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www.escolamultiverso.com.br</w:t>
          </w:r>
        </w:p>
      </w:tc>
      <w:tc>
        <w:tcPr>
          <w:tcW w:w="3215" w:type="dxa"/>
          <w:tcBorders/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contato@escolamultiverso.com.br</w:t>
          </w:r>
        </w:p>
      </w:tc>
      <w:tc>
        <w:tcPr>
          <w:tcW w:w="3216" w:type="dxa"/>
          <w:tcBorders/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WhatsApp (49) 991-617-488</w:t>
          </w:r>
        </w:p>
      </w:tc>
      <w:tc>
        <w:tcPr>
          <w:tcW w:w="1071" w:type="dxa"/>
          <w:tcBorders/>
          <w:shd w:fill="729FC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start"/>
      <w:tblInd w:w="0" w:type="dxa"/>
      <w:tblLayout w:type="fixed"/>
      <w:tblCellMar>
        <w:top w:w="28" w:type="dxa"/>
        <w:start w:w="28" w:type="dxa"/>
        <w:bottom w:w="28" w:type="dxa"/>
        <w:end w:w="28" w:type="dxa"/>
      </w:tblCellMar>
    </w:tblPr>
    <w:tblGrid>
      <w:gridCol w:w="1071"/>
      <w:gridCol w:w="9644"/>
    </w:tblGrid>
    <w:tr>
      <w:trPr/>
      <w:tc>
        <w:tcPr>
          <w:tcW w:w="1071" w:type="dxa"/>
          <w:tcBorders/>
          <w:shd w:fill="729FCF" w:val="clear"/>
          <w:vAlign w:val="center"/>
        </w:tcPr>
        <w:p>
          <w:pPr>
            <w:pStyle w:val="Contedodatabela"/>
            <w:bidi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NR-5</w:t>
          </w:r>
        </w:p>
      </w:tc>
      <w:tc>
        <w:tcPr>
          <w:tcW w:w="9644" w:type="dxa"/>
          <w:tcBorders/>
          <w:shd w:fill="FFFFFF" w:val="clear"/>
          <w:vAlign w:val="center"/>
        </w:tcPr>
        <w:p>
          <w:pPr>
            <w:pStyle w:val="Contedodatabela"/>
            <w:bidi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Curso para formação de cipeiros</w:t>
          </w:r>
        </w:p>
      </w:tc>
    </w:tr>
    <w:tr>
      <w:trPr/>
      <w:tc>
        <w:tcPr>
          <w:tcW w:w="1071" w:type="dxa"/>
          <w:tcBorders>
            <w:bottom w:val="single" w:sz="2" w:space="0" w:color="6495ED"/>
          </w:tcBorders>
          <w:shd w:fill="FFFFFF" w:val="clear"/>
          <w:vAlign w:val="center"/>
        </w:tcPr>
        <w:p>
          <w:pPr>
            <w:pStyle w:val="Contedodatabela"/>
            <w:bidi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9644" w:type="dxa"/>
          <w:tcBorders>
            <w:bottom w:val="single" w:sz="2" w:space="0" w:color="6495ED"/>
          </w:tcBorders>
          <w:shd w:fill="FFFFFF" w:val="clear"/>
          <w:vAlign w:val="center"/>
        </w:tcPr>
        <w:p>
          <w:pPr>
            <w:pStyle w:val="Contedodatabela"/>
            <w:bidi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</w:p>
      </w:tc>
    </w:tr>
  </w:tbl>
  <w:p>
    <w:pPr>
      <w:pStyle w:val="Cabealhoesquerda"/>
      <w:bidi w:val="0"/>
      <w:rPr>
        <w:sz w:val="16"/>
        <w:szCs w:val="16"/>
      </w:rPr>
    </w:pPr>
    <w:r>
      <w:rPr>
        <w:sz w:val="16"/>
        <w:szCs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start"/>
      <w:tblInd w:w="0" w:type="dxa"/>
      <w:tblLayout w:type="fixed"/>
      <w:tblCellMar>
        <w:top w:w="28" w:type="dxa"/>
        <w:start w:w="28" w:type="dxa"/>
        <w:bottom w:w="28" w:type="dxa"/>
        <w:end w:w="28" w:type="dxa"/>
      </w:tblCellMar>
    </w:tblPr>
    <w:tblGrid>
      <w:gridCol w:w="1070"/>
      <w:gridCol w:w="9645"/>
    </w:tblGrid>
    <w:tr>
      <w:trPr/>
      <w:tc>
        <w:tcPr>
          <w:tcW w:w="1070" w:type="dxa"/>
          <w:tcBorders/>
          <w:shd w:fill="729FCF" w:val="clear"/>
          <w:vAlign w:val="center"/>
        </w:tcPr>
        <w:p>
          <w:pPr>
            <w:pStyle w:val="Contedodatabela"/>
            <w:bidi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NR-5</w:t>
          </w:r>
        </w:p>
      </w:tc>
      <w:tc>
        <w:tcPr>
          <w:tcW w:w="9645" w:type="dxa"/>
          <w:tcBorders/>
          <w:shd w:fill="FFFFFF" w:val="clear"/>
          <w:vAlign w:val="center"/>
        </w:tcPr>
        <w:p>
          <w:pPr>
            <w:pStyle w:val="Contedodatabela"/>
            <w:bidi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Curso para formação de cipeiros</w:t>
          </w:r>
        </w:p>
      </w:tc>
    </w:tr>
    <w:tr>
      <w:trPr/>
      <w:tc>
        <w:tcPr>
          <w:tcW w:w="1070" w:type="dxa"/>
          <w:tcBorders>
            <w:bottom w:val="single" w:sz="2" w:space="0" w:color="6495ED"/>
          </w:tcBorders>
          <w:shd w:fill="FFFFFF" w:val="clear"/>
          <w:vAlign w:val="center"/>
        </w:tcPr>
        <w:p>
          <w:pPr>
            <w:pStyle w:val="Contedodatabela"/>
            <w:bidi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9645" w:type="dxa"/>
          <w:tcBorders>
            <w:bottom w:val="single" w:sz="2" w:space="0" w:color="6495ED"/>
          </w:tcBorders>
          <w:shd w:fill="FFFFFF" w:val="clear"/>
          <w:vAlign w:val="center"/>
        </w:tcPr>
        <w:p>
          <w:pPr>
            <w:pStyle w:val="Contedodatabela"/>
            <w:bidi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</w:p>
      </w:tc>
    </w:tr>
  </w:tbl>
  <w:p>
    <w:pPr>
      <w:pStyle w:val="Cabealhoesquerda"/>
      <w:bidi w:val="0"/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60"/>
  <w:defaultTabStop w:val="709"/>
  <w:autoHyphenation w:val="true"/>
  <w:evenAndOddHeader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Liberation Serif" w:hAnsi="Liberation Serif" w:eastAsia="NSimSun" w:cs="Lucida Sans"/>
      <w:color w:val="auto"/>
      <w:kern w:val="2"/>
      <w:sz w:val="22"/>
      <w:szCs w:val="22"/>
      <w:lang w:val="pt-BR" w:eastAsia="zh-CN" w:bidi="hi-IN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CabealhoeRodap"/>
    <w:pPr>
      <w:suppressLineNumbers/>
    </w:pPr>
    <w:rPr/>
  </w:style>
  <w:style w:type="paragraph" w:styleId="Footer">
    <w:name w:val="Footer"/>
    <w:basedOn w:val="CabealhoeRodap"/>
    <w:pPr>
      <w:suppressLineNumbers/>
    </w:pPr>
    <w:rPr/>
  </w:style>
  <w:style w:type="paragraph" w:styleId="Cabealhoesquerda">
    <w:name w:val="Cabeçalho à esquerda"/>
    <w:basedOn w:val="Header"/>
    <w:qFormat/>
    <w:pPr>
      <w:suppressLineNumbers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Paisagem">
    <w:name w:val="Paisagem"/>
    <w:basedOn w:val="Normal"/>
    <w:qFormat/>
    <w:pPr>
      <w:spacing w:lineRule="auto" w:line="240"/>
      <w:jc w:val="start"/>
    </w:pPr>
    <w:rPr>
      <w:sz w:val="22"/>
      <w:szCs w:val="22"/>
    </w:rPr>
  </w:style>
  <w:style w:type="paragraph" w:styleId="Contedodoquadro">
    <w:name w:val="Conteúdo do quadro"/>
    <w:basedOn w:val="Normal"/>
    <w:qFormat/>
    <w:pPr/>
    <w:rPr/>
  </w:style>
  <w:style w:type="paragraph" w:styleId="Normal1">
    <w:name w:val="normal1"/>
    <w:qFormat/>
    <w:pPr>
      <w:widowControl/>
      <w:suppressAutoHyphens w:val="true"/>
      <w:overflowPunct w:val="false"/>
      <w:bidi w:val="0"/>
      <w:spacing w:lineRule="auto" w:line="259" w:before="0" w:after="0"/>
      <w:jc w:val="both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LO-normal">
    <w:name w:val="LO-normal"/>
    <w:qFormat/>
    <w:pPr>
      <w:widowControl/>
      <w:suppressAutoHyphens w:val="true"/>
      <w:overflowPunct w:val="false"/>
      <w:bidi w:val="0"/>
      <w:spacing w:lineRule="auto" w:line="259" w:before="0" w:after="0"/>
      <w:jc w:val="both"/>
    </w:pPr>
    <w:rPr>
      <w:rFonts w:ascii="Calibri" w:hAnsi="Calibri" w:eastAsia="NSimSun" w:cs="Lucida Sans"/>
      <w:color w:val="auto"/>
      <w:kern w:val="0"/>
      <w:sz w:val="22"/>
      <w:szCs w:val="22"/>
      <w:lang w:val="pt-BR" w:eastAsia="pt-B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4146</TotalTime>
  <Application>LibreOffice/7.6.2.1$Windows_X86_64 LibreOffice_project/56f7684011345957bbf33a7ee678afaf4d2ba333</Application>
  <AppVersion>15.0000</AppVersion>
  <Pages>1</Pages>
  <Words>249</Words>
  <Characters>1951</Characters>
  <CharactersWithSpaces>2165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2022-01-03T21:00:14Z</dcterms:created>
  <dc:creator/>
  <dc:description/>
  <dc:language>pt-BR</dc:language>
  <cp:lastModifiedBy/>
  <cp:lastPrinted>2022-11-10T11:00:20Z</cp:lastPrinted>
  <dcterms:modified xsi:type="dcterms:W3CDTF">2024-03-25T16:26:10Z</dcterms:modified>
  <cp:revision>597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